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BFB3" w14:textId="77777777" w:rsidR="00284537" w:rsidRDefault="00284537">
      <w:pPr>
        <w:pStyle w:val="a5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988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284537" w14:paraId="22EE460D" w14:textId="77777777">
        <w:trPr>
          <w:trHeight w:val="312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FEC8" w14:textId="77777777" w:rsidR="00284537" w:rsidRDefault="00953632">
            <w:pPr>
              <w:pStyle w:val="a5"/>
              <w:spacing w:line="276" w:lineRule="auto"/>
            </w:pP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535717">
              <w:rPr>
                <w:b/>
                <w:bCs/>
                <w:color w:val="auto"/>
                <w:sz w:val="28"/>
                <w:szCs w:val="28"/>
              </w:rPr>
              <w:t>СОГЛАСОВАНО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14:paraId="1FC326CF" w14:textId="77777777" w:rsidR="00284537" w:rsidRDefault="00953632">
            <w:pPr>
              <w:pStyle w:val="a5"/>
              <w:spacing w:line="276" w:lineRule="auto"/>
            </w:pPr>
            <w:r>
              <w:rPr>
                <w:sz w:val="28"/>
                <w:szCs w:val="28"/>
              </w:rPr>
              <w:t>Президент РОО «Федерация фигурного катания на коньках города Москвы»</w:t>
            </w:r>
          </w:p>
          <w:p w14:paraId="1CB4991C" w14:textId="77777777" w:rsidR="00284537" w:rsidRDefault="00284537">
            <w:pPr>
              <w:pStyle w:val="a5"/>
              <w:spacing w:line="276" w:lineRule="auto"/>
            </w:pPr>
          </w:p>
          <w:p w14:paraId="57628CB4" w14:textId="77777777" w:rsidR="00284537" w:rsidRDefault="00284537">
            <w:pPr>
              <w:pStyle w:val="a5"/>
              <w:spacing w:line="276" w:lineRule="auto"/>
            </w:pPr>
          </w:p>
          <w:p w14:paraId="7ABCC4CE" w14:textId="77777777" w:rsidR="00284537" w:rsidRDefault="00953632">
            <w:pPr>
              <w:pStyle w:val="a5"/>
              <w:spacing w:line="276" w:lineRule="auto"/>
            </w:pPr>
            <w:r>
              <w:rPr>
                <w:sz w:val="28"/>
                <w:szCs w:val="28"/>
              </w:rPr>
              <w:t>____________________ И.Я. Рабер</w:t>
            </w:r>
          </w:p>
          <w:p w14:paraId="36D716DC" w14:textId="77777777" w:rsidR="00284537" w:rsidRDefault="00953632">
            <w:pPr>
              <w:pStyle w:val="a5"/>
              <w:spacing w:line="276" w:lineRule="auto"/>
            </w:pPr>
            <w:r>
              <w:rPr>
                <w:sz w:val="28"/>
                <w:szCs w:val="28"/>
              </w:rPr>
              <w:t>«___» ______________ 2016 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D1DB" w14:textId="77777777" w:rsidR="00284537" w:rsidRDefault="00953632">
            <w:pPr>
              <w:pStyle w:val="a5"/>
              <w:spacing w:line="276" w:lineRule="auto"/>
            </w:pPr>
            <w:r>
              <w:rPr>
                <w:b/>
                <w:bCs/>
                <w:color w:val="FF0000"/>
                <w:sz w:val="28"/>
                <w:szCs w:val="28"/>
                <w:u w:color="FF0000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 w14:paraId="0C43B9E5" w14:textId="77777777" w:rsidR="00284537" w:rsidRDefault="00953632">
            <w:pPr>
              <w:pStyle w:val="a5"/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</w:p>
          <w:p w14:paraId="1D3F3912" w14:textId="77777777" w:rsidR="00284537" w:rsidRDefault="00953632">
            <w:pPr>
              <w:pStyle w:val="a5"/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(по спортивной работе)</w:t>
            </w:r>
          </w:p>
          <w:p w14:paraId="1D7D27D4" w14:textId="77777777" w:rsidR="00284537" w:rsidRDefault="00953632">
            <w:pPr>
              <w:pStyle w:val="a5"/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ФАУ МО РФ ЦСКА</w:t>
            </w:r>
          </w:p>
          <w:p w14:paraId="656DC402" w14:textId="77777777" w:rsidR="00284537" w:rsidRDefault="00284537">
            <w:pPr>
              <w:pStyle w:val="a5"/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057251" w14:textId="77777777" w:rsidR="00284537" w:rsidRDefault="00284537">
            <w:pPr>
              <w:pStyle w:val="a5"/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FF755A" w14:textId="77777777" w:rsidR="00284537" w:rsidRDefault="00284537">
            <w:pPr>
              <w:pStyle w:val="a5"/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45D510" w14:textId="77777777" w:rsidR="00284537" w:rsidRDefault="0095363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         ___________________ </w:t>
            </w:r>
            <w:r w:rsidR="00607B7B">
              <w:rPr>
                <w:rFonts w:ascii="Times New Roman" w:hAnsi="Times New Roman"/>
                <w:sz w:val="28"/>
                <w:szCs w:val="28"/>
              </w:rPr>
              <w:t>М.Г.Купцова</w:t>
            </w:r>
          </w:p>
          <w:p w14:paraId="470B98B6" w14:textId="77777777" w:rsidR="00284537" w:rsidRDefault="00953632">
            <w:pPr>
              <w:pStyle w:val="a5"/>
              <w:spacing w:line="276" w:lineRule="auto"/>
              <w:ind w:left="601"/>
              <w:jc w:val="both"/>
            </w:pPr>
            <w:r>
              <w:rPr>
                <w:sz w:val="28"/>
                <w:szCs w:val="28"/>
              </w:rPr>
              <w:t>«___» ______________ 2016 года</w:t>
            </w:r>
          </w:p>
        </w:tc>
      </w:tr>
    </w:tbl>
    <w:p w14:paraId="2A022296" w14:textId="77777777" w:rsidR="00284537" w:rsidRDefault="00284537">
      <w:pPr>
        <w:pStyle w:val="a5"/>
        <w:widowControl w:val="0"/>
        <w:ind w:left="2" w:hanging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F5A15F" w14:textId="77777777" w:rsidR="00284537" w:rsidRDefault="00284537">
      <w:pPr>
        <w:pStyle w:val="a5"/>
        <w:widowControl w:val="0"/>
        <w:ind w:left="2" w:hanging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3C7AED" w14:textId="77777777" w:rsidR="00284537" w:rsidRDefault="00284537">
      <w:pPr>
        <w:pStyle w:val="a5"/>
        <w:widowControl w:val="0"/>
        <w:ind w:left="2" w:hanging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449F87" w14:textId="77777777" w:rsidR="00284537" w:rsidRDefault="00284537">
      <w:pPr>
        <w:pStyle w:val="a5"/>
        <w:widowControl w:val="0"/>
        <w:ind w:left="2" w:hanging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A8D82F" w14:textId="77777777" w:rsidR="00284537" w:rsidRDefault="0028453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31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5102"/>
      </w:tblGrid>
      <w:tr w:rsidR="00284537" w14:paraId="009943D4" w14:textId="77777777">
        <w:trPr>
          <w:trHeight w:val="126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4A42" w14:textId="77777777" w:rsidR="00284537" w:rsidRDefault="00284537"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8EE1" w14:textId="77777777" w:rsidR="00284537" w:rsidRDefault="00284537"/>
        </w:tc>
      </w:tr>
    </w:tbl>
    <w:p w14:paraId="12CBD9AF" w14:textId="77777777" w:rsidR="00284537" w:rsidRDefault="00284537">
      <w:pPr>
        <w:pStyle w:val="a5"/>
        <w:widowControl w:val="0"/>
        <w:ind w:left="432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6AD4DC" w14:textId="77777777" w:rsidR="00284537" w:rsidRDefault="00284537">
      <w:pPr>
        <w:pStyle w:val="a5"/>
        <w:widowControl w:val="0"/>
        <w:ind w:left="324" w:hanging="3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74C96F" w14:textId="77777777" w:rsidR="00284537" w:rsidRDefault="00284537">
      <w:pPr>
        <w:pStyle w:val="a5"/>
        <w:widowControl w:val="0"/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6090CA" w14:textId="77777777" w:rsidR="00284537" w:rsidRDefault="00284537">
      <w:pPr>
        <w:pStyle w:val="a5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9F4EEE" w14:textId="77777777" w:rsidR="00284537" w:rsidRDefault="0028453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A3C71F" w14:textId="77777777" w:rsidR="00284537" w:rsidRDefault="0028453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1AAEC0" w14:textId="77777777" w:rsidR="00284537" w:rsidRDefault="00953632">
      <w:pPr>
        <w:pStyle w:val="a5"/>
        <w:spacing w:line="276" w:lineRule="auto"/>
        <w:jc w:val="center"/>
      </w:pPr>
      <w:r>
        <w:rPr>
          <w:b/>
          <w:bCs/>
          <w:sz w:val="28"/>
          <w:szCs w:val="28"/>
        </w:rPr>
        <w:t xml:space="preserve">ПОЛОЖЕНИЕ </w:t>
      </w:r>
    </w:p>
    <w:p w14:paraId="3EAEE852" w14:textId="77777777" w:rsidR="00284537" w:rsidRDefault="00953632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о проведении открытых соревнований по фигурному катанию на коньках </w:t>
      </w:r>
    </w:p>
    <w:p w14:paraId="57137345" w14:textId="77777777" w:rsidR="00284537" w:rsidRDefault="00953632">
      <w:pPr>
        <w:pStyle w:val="a5"/>
        <w:spacing w:line="276" w:lineRule="auto"/>
        <w:jc w:val="center"/>
      </w:pPr>
      <w:r>
        <w:rPr>
          <w:b/>
          <w:bCs/>
          <w:sz w:val="28"/>
          <w:szCs w:val="28"/>
        </w:rPr>
        <w:t>«Призы Деда Мороза 2016</w:t>
      </w:r>
      <w:r>
        <w:rPr>
          <w:b/>
          <w:bCs/>
          <w:sz w:val="28"/>
          <w:szCs w:val="28"/>
          <w:lang w:val="it-IT"/>
        </w:rPr>
        <w:t>»</w:t>
      </w:r>
    </w:p>
    <w:p w14:paraId="203A03F9" w14:textId="77777777" w:rsidR="00284537" w:rsidRDefault="0028453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B71C21" w14:textId="77777777" w:rsidR="00284537" w:rsidRDefault="0028453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BF126D" w14:textId="77777777" w:rsidR="00284537" w:rsidRDefault="0028453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32C3EE" w14:textId="77777777" w:rsidR="00284537" w:rsidRDefault="0028453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933D42" w14:textId="77777777" w:rsidR="00284537" w:rsidRDefault="0028453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A1BE82" w14:textId="77777777" w:rsidR="00284537" w:rsidRDefault="0028453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16372E" w14:textId="77777777" w:rsidR="00284537" w:rsidRDefault="0028453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4F8ACC" w14:textId="77777777" w:rsidR="00284537" w:rsidRDefault="00284537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8C7898" w14:textId="77777777" w:rsidR="00284537" w:rsidRDefault="0028453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FB39CF" w14:textId="77777777" w:rsidR="00284537" w:rsidRDefault="00284537" w:rsidP="00953632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E584D3" w14:textId="77777777" w:rsidR="00284537" w:rsidRDefault="00953632">
      <w:pPr>
        <w:pStyle w:val="a5"/>
        <w:spacing w:line="276" w:lineRule="auto"/>
        <w:jc w:val="center"/>
      </w:pPr>
      <w:r>
        <w:rPr>
          <w:b/>
          <w:bCs/>
          <w:sz w:val="28"/>
          <w:szCs w:val="28"/>
        </w:rPr>
        <w:t>г. Москва</w:t>
      </w:r>
    </w:p>
    <w:p w14:paraId="3D258F8F" w14:textId="77777777" w:rsidR="00284537" w:rsidRDefault="00953632">
      <w:pPr>
        <w:pStyle w:val="a5"/>
        <w:spacing w:line="276" w:lineRule="auto"/>
        <w:jc w:val="center"/>
      </w:pPr>
      <w:r>
        <w:rPr>
          <w:b/>
          <w:bCs/>
          <w:sz w:val="28"/>
          <w:szCs w:val="28"/>
        </w:rPr>
        <w:t>2016 год</w:t>
      </w:r>
    </w:p>
    <w:p w14:paraId="650132EB" w14:textId="77777777" w:rsidR="00284537" w:rsidRDefault="00284537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0B56A1" w14:textId="77777777" w:rsidR="00284537" w:rsidRDefault="00284537">
      <w:pPr>
        <w:pStyle w:val="a6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0768F5" w14:textId="77777777" w:rsidR="00284537" w:rsidRDefault="00953632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57524C41" w14:textId="77777777" w:rsidR="00284537" w:rsidRDefault="0028453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443DDF" w14:textId="77777777" w:rsidR="00284537" w:rsidRDefault="00953632">
      <w:pPr>
        <w:pStyle w:val="a5"/>
        <w:jc w:val="both"/>
      </w:pPr>
      <w:r>
        <w:rPr>
          <w:sz w:val="28"/>
          <w:szCs w:val="28"/>
        </w:rPr>
        <w:t>1.1 Соревнования по фигурному катанию на коньках проводятся в соответствии с данным Положением и на основании:</w:t>
      </w:r>
    </w:p>
    <w:p w14:paraId="540648D6" w14:textId="77777777" w:rsidR="00284537" w:rsidRPr="00535717" w:rsidRDefault="00953632">
      <w:pPr>
        <w:pStyle w:val="a5"/>
        <w:ind w:firstLine="720"/>
        <w:jc w:val="both"/>
        <w:rPr>
          <w:color w:val="auto"/>
        </w:rPr>
      </w:pPr>
      <w:r w:rsidRPr="00535717">
        <w:rPr>
          <w:color w:val="auto"/>
          <w:sz w:val="28"/>
          <w:szCs w:val="28"/>
        </w:rPr>
        <w:t>- Календаря основных мероприятий по фигурному катанию на коньках СШОР ЦСКА им. С.А. Жука;</w:t>
      </w:r>
    </w:p>
    <w:p w14:paraId="102515C2" w14:textId="77777777" w:rsidR="00284537" w:rsidRDefault="00953632">
      <w:pPr>
        <w:pStyle w:val="a5"/>
        <w:ind w:firstLine="720"/>
        <w:jc w:val="both"/>
      </w:pPr>
      <w:r>
        <w:rPr>
          <w:sz w:val="28"/>
          <w:szCs w:val="28"/>
        </w:rPr>
        <w:t>- «Специальных и технических правил по одиночному и парному катанию и танцам на льду», принятых на очередном 56-м Конгрессе ИСУ в июне 2016 года;</w:t>
      </w:r>
    </w:p>
    <w:p w14:paraId="79C0690C" w14:textId="77777777" w:rsidR="00284537" w:rsidRDefault="00953632">
      <w:pPr>
        <w:pStyle w:val="a5"/>
        <w:ind w:firstLine="720"/>
        <w:jc w:val="both"/>
      </w:pPr>
      <w:r>
        <w:rPr>
          <w:sz w:val="28"/>
          <w:szCs w:val="28"/>
        </w:rPr>
        <w:t>- «Правил соревнований», утвержденных Президиумом Федерации фигурного катания на коньках России в 2010 году;</w:t>
      </w:r>
    </w:p>
    <w:p w14:paraId="658AECB0" w14:textId="77777777" w:rsidR="00284537" w:rsidRDefault="00953632">
      <w:pPr>
        <w:pStyle w:val="a5"/>
        <w:ind w:firstLine="720"/>
        <w:jc w:val="both"/>
      </w:pPr>
      <w:r>
        <w:rPr>
          <w:sz w:val="28"/>
          <w:szCs w:val="28"/>
        </w:rPr>
        <w:t>- Единой всероссийской спортивной классификации 2015-2018 гг.</w:t>
      </w:r>
    </w:p>
    <w:p w14:paraId="1DA71B8B" w14:textId="77777777" w:rsidR="00284537" w:rsidRDefault="00953632">
      <w:pPr>
        <w:pStyle w:val="a5"/>
        <w:spacing w:line="276" w:lineRule="auto"/>
        <w:jc w:val="both"/>
      </w:pPr>
      <w:r>
        <w:rPr>
          <w:sz w:val="28"/>
          <w:szCs w:val="28"/>
        </w:rPr>
        <w:t xml:space="preserve">1.2. Соревнования по фигурному катанию на коньках </w:t>
      </w:r>
      <w:r>
        <w:rPr>
          <w:b/>
          <w:bCs/>
          <w:sz w:val="28"/>
          <w:szCs w:val="28"/>
        </w:rPr>
        <w:t>«Приз Деда Мороза 2016</w:t>
      </w:r>
      <w:r>
        <w:rPr>
          <w:b/>
          <w:bCs/>
          <w:sz w:val="28"/>
          <w:szCs w:val="28"/>
          <w:lang w:val="it-IT"/>
        </w:rPr>
        <w:t xml:space="preserve">» </w:t>
      </w:r>
      <w:r>
        <w:rPr>
          <w:sz w:val="28"/>
          <w:szCs w:val="28"/>
        </w:rPr>
        <w:t>проводятся в целях:</w:t>
      </w:r>
    </w:p>
    <w:p w14:paraId="2ED863C9" w14:textId="77777777" w:rsidR="00284537" w:rsidRDefault="00953632">
      <w:pPr>
        <w:pStyle w:val="a5"/>
        <w:jc w:val="both"/>
      </w:pPr>
      <w:r>
        <w:rPr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14:paraId="3E78EA04" w14:textId="77777777" w:rsidR="00284537" w:rsidRDefault="00953632">
      <w:pPr>
        <w:pStyle w:val="a5"/>
        <w:jc w:val="both"/>
      </w:pPr>
      <w:r>
        <w:rPr>
          <w:sz w:val="28"/>
          <w:szCs w:val="28"/>
        </w:rPr>
        <w:t>- выявления юных перспективных спортсменов;</w:t>
      </w:r>
    </w:p>
    <w:p w14:paraId="3FB666AE" w14:textId="77777777" w:rsidR="00284537" w:rsidRDefault="00953632">
      <w:pPr>
        <w:pStyle w:val="a5"/>
        <w:jc w:val="both"/>
      </w:pPr>
      <w:r>
        <w:rPr>
          <w:sz w:val="28"/>
          <w:szCs w:val="28"/>
        </w:rPr>
        <w:t>- подведения итогов работы с юными фигуристами города Москвы;</w:t>
      </w:r>
    </w:p>
    <w:p w14:paraId="538E0923" w14:textId="77777777" w:rsidR="00284537" w:rsidRDefault="00953632">
      <w:pPr>
        <w:pStyle w:val="a5"/>
        <w:jc w:val="both"/>
      </w:pPr>
      <w:r>
        <w:rPr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14:paraId="0B015B16" w14:textId="77777777" w:rsidR="00284537" w:rsidRDefault="00953632">
      <w:pPr>
        <w:pStyle w:val="a5"/>
        <w:jc w:val="both"/>
      </w:pPr>
      <w:r>
        <w:rPr>
          <w:sz w:val="28"/>
          <w:szCs w:val="28"/>
        </w:rPr>
        <w:t>- совершенствования спортивного мастерства фигуристов.</w:t>
      </w:r>
    </w:p>
    <w:p w14:paraId="4E100686" w14:textId="77777777" w:rsidR="00284537" w:rsidRDefault="00953632">
      <w:pPr>
        <w:pStyle w:val="a5"/>
        <w:jc w:val="both"/>
      </w:pPr>
      <w:r>
        <w:rPr>
          <w:sz w:val="28"/>
          <w:szCs w:val="28"/>
        </w:rPr>
        <w:t>1.3. Задачи проведения соревнований:</w:t>
      </w:r>
    </w:p>
    <w:p w14:paraId="57D730F9" w14:textId="77777777" w:rsidR="00284537" w:rsidRDefault="00953632">
      <w:pPr>
        <w:pStyle w:val="a5"/>
        <w:jc w:val="both"/>
      </w:pPr>
      <w:r>
        <w:rPr>
          <w:sz w:val="28"/>
          <w:szCs w:val="28"/>
        </w:rPr>
        <w:t>- выполнение разрядных нормативов;</w:t>
      </w:r>
    </w:p>
    <w:p w14:paraId="757EA8AE" w14:textId="77777777" w:rsidR="00284537" w:rsidRDefault="00953632">
      <w:pPr>
        <w:pStyle w:val="a5"/>
        <w:jc w:val="both"/>
      </w:pPr>
      <w:r>
        <w:rPr>
          <w:sz w:val="28"/>
          <w:szCs w:val="28"/>
        </w:rPr>
        <w:t>- популяризация здорового образа жизни;</w:t>
      </w:r>
    </w:p>
    <w:p w14:paraId="171A0E74" w14:textId="77777777" w:rsidR="00284537" w:rsidRDefault="00953632">
      <w:pPr>
        <w:pStyle w:val="a5"/>
        <w:jc w:val="both"/>
      </w:pPr>
      <w:r>
        <w:rPr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14:paraId="5DA939B4" w14:textId="77777777" w:rsidR="00284537" w:rsidRDefault="00953632">
      <w:pPr>
        <w:pStyle w:val="a5"/>
        <w:jc w:val="both"/>
      </w:pPr>
      <w:r>
        <w:rPr>
          <w:sz w:val="28"/>
          <w:szCs w:val="28"/>
        </w:rPr>
        <w:t>- привлечение фигуристов из других городов России и стран;</w:t>
      </w:r>
    </w:p>
    <w:p w14:paraId="401785C2" w14:textId="77777777" w:rsidR="00284537" w:rsidRDefault="00953632">
      <w:pPr>
        <w:pStyle w:val="a5"/>
        <w:jc w:val="both"/>
      </w:pPr>
      <w:r>
        <w:rPr>
          <w:sz w:val="28"/>
          <w:szCs w:val="28"/>
        </w:rPr>
        <w:t>- обмен опытом между тренерами, специалистами и спортсменами.</w:t>
      </w:r>
    </w:p>
    <w:p w14:paraId="6173355F" w14:textId="77777777" w:rsidR="00284537" w:rsidRDefault="002845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D36BCF" w14:textId="77777777" w:rsidR="00284537" w:rsidRDefault="00953632">
      <w:pPr>
        <w:pStyle w:val="a6"/>
        <w:widowControl w:val="0"/>
        <w:numPr>
          <w:ilvl w:val="0"/>
          <w:numId w:val="4"/>
        </w:num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ОРГАНИЗАТОРОВ</w:t>
      </w:r>
    </w:p>
    <w:p w14:paraId="18DBA610" w14:textId="77777777" w:rsidR="00284537" w:rsidRDefault="00284537">
      <w:pPr>
        <w:pStyle w:val="a5"/>
        <w:widowControl w:val="0"/>
        <w:tabs>
          <w:tab w:val="left" w:pos="72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7E80B0" w14:textId="77777777" w:rsidR="00284537" w:rsidRDefault="00953632">
      <w:pPr>
        <w:pStyle w:val="a5"/>
        <w:jc w:val="both"/>
      </w:pPr>
      <w:r>
        <w:rPr>
          <w:sz w:val="28"/>
          <w:szCs w:val="28"/>
          <w:u w:color="FF0000"/>
        </w:rPr>
        <w:t>2.1. Общее руководство организацией и проведением соревнований осуществля</w:t>
      </w:r>
      <w:r w:rsidR="00607B7B">
        <w:rPr>
          <w:sz w:val="28"/>
          <w:szCs w:val="28"/>
          <w:u w:color="FF0000"/>
        </w:rPr>
        <w:t>е</w:t>
      </w:r>
      <w:r>
        <w:rPr>
          <w:sz w:val="28"/>
          <w:szCs w:val="28"/>
          <w:u w:color="FF0000"/>
        </w:rPr>
        <w:t>т</w:t>
      </w:r>
      <w:r w:rsidR="00607B7B">
        <w:rPr>
          <w:sz w:val="28"/>
          <w:szCs w:val="28"/>
          <w:u w:color="FF0000"/>
        </w:rPr>
        <w:t>ся директором</w:t>
      </w:r>
      <w:r>
        <w:rPr>
          <w:sz w:val="28"/>
          <w:szCs w:val="28"/>
          <w:u w:color="FF0000"/>
        </w:rPr>
        <w:t xml:space="preserve"> СШОР ЦСКА им. Жука</w:t>
      </w:r>
      <w:r w:rsidR="00607B7B">
        <w:rPr>
          <w:sz w:val="28"/>
          <w:szCs w:val="28"/>
          <w:u w:color="FF0000"/>
        </w:rPr>
        <w:t xml:space="preserve"> Николаевой Л.П</w:t>
      </w:r>
      <w:r>
        <w:rPr>
          <w:sz w:val="28"/>
          <w:szCs w:val="28"/>
          <w:u w:color="FF0000"/>
        </w:rPr>
        <w:t>.</w:t>
      </w:r>
    </w:p>
    <w:p w14:paraId="391BC7B7" w14:textId="77777777" w:rsidR="00284537" w:rsidRDefault="00953632">
      <w:pPr>
        <w:pStyle w:val="a5"/>
        <w:jc w:val="both"/>
      </w:pPr>
      <w:r>
        <w:rPr>
          <w:sz w:val="28"/>
          <w:szCs w:val="28"/>
          <w:u w:color="FF0000"/>
        </w:rPr>
        <w:t xml:space="preserve">2.2. Непосредственное руководство организацией мероприятия осуществляет СШОР ЦСКА им. Жука. </w:t>
      </w:r>
    </w:p>
    <w:p w14:paraId="79C980E8" w14:textId="77777777" w:rsidR="00284537" w:rsidRDefault="00953632">
      <w:pPr>
        <w:pStyle w:val="a5"/>
        <w:jc w:val="both"/>
      </w:pPr>
      <w:r>
        <w:rPr>
          <w:sz w:val="28"/>
          <w:szCs w:val="28"/>
        </w:rPr>
        <w:t>2.3. Непосредственное проведение соревнований возлагается на судейскую коллегию.</w:t>
      </w:r>
    </w:p>
    <w:p w14:paraId="426344C9" w14:textId="77777777" w:rsidR="00284537" w:rsidRDefault="00953632">
      <w:pPr>
        <w:pStyle w:val="a5"/>
        <w:ind w:firstLine="708"/>
        <w:jc w:val="both"/>
      </w:pPr>
      <w:r>
        <w:rPr>
          <w:sz w:val="28"/>
          <w:szCs w:val="28"/>
        </w:rPr>
        <w:t xml:space="preserve">Главный судья соревнований  - Сёмина Анастасия Георгиевна. </w:t>
      </w:r>
    </w:p>
    <w:p w14:paraId="75529A46" w14:textId="77777777" w:rsidR="00284537" w:rsidRDefault="00953632">
      <w:pPr>
        <w:pStyle w:val="a5"/>
        <w:ind w:firstLine="708"/>
        <w:jc w:val="both"/>
      </w:pPr>
      <w:r>
        <w:rPr>
          <w:sz w:val="28"/>
          <w:szCs w:val="28"/>
          <w:u w:color="FF0000"/>
        </w:rPr>
        <w:t xml:space="preserve">Главный секретарь соревнований – Букарёва Светлана Сергеевна. </w:t>
      </w:r>
    </w:p>
    <w:p w14:paraId="7CF565AA" w14:textId="77777777" w:rsidR="00284537" w:rsidRDefault="00953632">
      <w:pPr>
        <w:pStyle w:val="a5"/>
        <w:jc w:val="both"/>
      </w:pPr>
      <w:r>
        <w:rPr>
          <w:sz w:val="28"/>
          <w:szCs w:val="28"/>
        </w:rPr>
        <w:t xml:space="preserve">2.4. </w:t>
      </w:r>
      <w:r>
        <w:rPr>
          <w:sz w:val="28"/>
          <w:szCs w:val="28"/>
          <w:lang w:val="de-DE"/>
        </w:rPr>
        <w:t>Ответственность за соблюдение правил проведения соревнований                            и соответствие квалификации участников настоящему положению</w:t>
      </w:r>
      <w:r>
        <w:rPr>
          <w:sz w:val="28"/>
          <w:szCs w:val="28"/>
        </w:rPr>
        <w:t xml:space="preserve"> возлагается на судейскую коллегию и лично на главного судью соревнований.</w:t>
      </w:r>
    </w:p>
    <w:p w14:paraId="6D4A1CDF" w14:textId="77777777" w:rsidR="00284537" w:rsidRDefault="00953632">
      <w:pPr>
        <w:pStyle w:val="a5"/>
        <w:jc w:val="both"/>
      </w:pPr>
      <w:r>
        <w:rPr>
          <w:sz w:val="28"/>
          <w:szCs w:val="28"/>
        </w:rPr>
        <w:lastRenderedPageBreak/>
        <w:t>2.5. Ответственность за соблюдение медицинских требований и оказание скорой медицинской помощи возлагается на заместителя главного судьи по медицинской части.</w:t>
      </w:r>
    </w:p>
    <w:p w14:paraId="4F42896D" w14:textId="77777777" w:rsidR="00284537" w:rsidRDefault="00953632">
      <w:pPr>
        <w:pStyle w:val="a5"/>
        <w:jc w:val="both"/>
      </w:pPr>
      <w:r>
        <w:rPr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14:paraId="469F0286" w14:textId="77777777" w:rsidR="00284537" w:rsidRDefault="00953632">
      <w:pPr>
        <w:pStyle w:val="a5"/>
        <w:jc w:val="both"/>
      </w:pPr>
      <w:r>
        <w:rPr>
          <w:sz w:val="28"/>
          <w:szCs w:val="28"/>
        </w:rPr>
        <w:t xml:space="preserve">2.7. Вся информация о соревнованиях (положение, расписание, результаты и т.п.) размещается на официальном сайте Ледового Тренировочного катка ЦСКА: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ltk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cska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5D30A60B" w14:textId="77777777" w:rsidR="00284537" w:rsidRDefault="00284537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EEC42" w14:textId="77777777" w:rsidR="00284537" w:rsidRDefault="00953632">
      <w:pPr>
        <w:pStyle w:val="a5"/>
        <w:widowControl w:val="0"/>
        <w:tabs>
          <w:tab w:val="left" w:pos="720"/>
        </w:tabs>
        <w:suppressAutoHyphens/>
        <w:jc w:val="center"/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ОБЕСПЕЧЕНИЕ БЕЗОПАСНОСТИ УЧАСТНИКОВ И ЗРИТЕЛЕЙ</w:t>
      </w:r>
    </w:p>
    <w:p w14:paraId="0A9A67E9" w14:textId="77777777" w:rsidR="00284537" w:rsidRDefault="00284537">
      <w:pPr>
        <w:pStyle w:val="a5"/>
        <w:rPr>
          <w:rFonts w:ascii="Times New Roman" w:eastAsia="Times New Roman" w:hAnsi="Times New Roman" w:cs="Times New Roman"/>
        </w:rPr>
      </w:pPr>
    </w:p>
    <w:p w14:paraId="60911781" w14:textId="77777777" w:rsidR="00284537" w:rsidRDefault="00953632">
      <w:pPr>
        <w:pStyle w:val="a5"/>
        <w:jc w:val="both"/>
      </w:pPr>
      <w:r>
        <w:rPr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14:paraId="393FA31B" w14:textId="77777777" w:rsidR="00284537" w:rsidRDefault="00953632">
      <w:pPr>
        <w:pStyle w:val="a5"/>
        <w:jc w:val="both"/>
      </w:pPr>
      <w:r>
        <w:rPr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14:paraId="59610438" w14:textId="77777777" w:rsidR="00284537" w:rsidRDefault="00953632">
      <w:pPr>
        <w:pStyle w:val="a5"/>
        <w:jc w:val="both"/>
      </w:pPr>
      <w:r>
        <w:rPr>
          <w:sz w:val="28"/>
          <w:szCs w:val="28"/>
        </w:rPr>
        <w:t>3.3. Фотографирование спортсменов с применением вспышки во время выступлений запрещено.</w:t>
      </w:r>
    </w:p>
    <w:p w14:paraId="79EBC822" w14:textId="77777777" w:rsidR="00284537" w:rsidRDefault="00953632">
      <w:pPr>
        <w:pStyle w:val="a5"/>
        <w:jc w:val="both"/>
      </w:pPr>
      <w:r>
        <w:rPr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6569C0DA" w14:textId="77777777" w:rsidR="00284537" w:rsidRDefault="00953632">
      <w:pPr>
        <w:pStyle w:val="a5"/>
        <w:jc w:val="both"/>
      </w:pPr>
      <w:r>
        <w:rPr>
          <w:sz w:val="28"/>
          <w:szCs w:val="28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251858D1" w14:textId="77777777" w:rsidR="00284537" w:rsidRDefault="00953632">
      <w:pPr>
        <w:pStyle w:val="a5"/>
        <w:jc w:val="both"/>
      </w:pPr>
      <w:r>
        <w:rPr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321419CD" w14:textId="77777777" w:rsidR="00284537" w:rsidRDefault="00953632">
      <w:pPr>
        <w:pStyle w:val="a5"/>
        <w:jc w:val="both"/>
      </w:pPr>
      <w:r>
        <w:rPr>
          <w:sz w:val="28"/>
          <w:szCs w:val="28"/>
        </w:rPr>
        <w:t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анти-допинговой ассоциацией (ВАДА).</w:t>
      </w:r>
    </w:p>
    <w:p w14:paraId="482E9913" w14:textId="77777777" w:rsidR="00284537" w:rsidRDefault="00284537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EB3524F" w14:textId="77777777" w:rsidR="00284537" w:rsidRDefault="00284537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696377" w14:textId="77777777" w:rsidR="00284537" w:rsidRDefault="00284537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61979A3" w14:textId="77777777" w:rsidR="00284537" w:rsidRDefault="00953632">
      <w:pPr>
        <w:pStyle w:val="a5"/>
        <w:jc w:val="center"/>
      </w:pPr>
      <w:r>
        <w:rPr>
          <w:b/>
          <w:bCs/>
          <w:sz w:val="28"/>
          <w:szCs w:val="28"/>
        </w:rPr>
        <w:t>IV. ОБЩИЕ СВЕДЕНИЯ О СПОРТИВНОМ СОРЕВНОВАНИИ</w:t>
      </w:r>
    </w:p>
    <w:p w14:paraId="7A5C3EE6" w14:textId="77777777" w:rsidR="00284537" w:rsidRDefault="00284537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FE6003B" w14:textId="77777777" w:rsidR="00284537" w:rsidRDefault="00953632">
      <w:pPr>
        <w:pStyle w:val="a5"/>
        <w:jc w:val="both"/>
      </w:pPr>
      <w:r>
        <w:rPr>
          <w:sz w:val="28"/>
          <w:szCs w:val="28"/>
        </w:rPr>
        <w:t>4.1. Дата проведения: 22-25 декабря 2016 г.</w:t>
      </w:r>
    </w:p>
    <w:p w14:paraId="75A3A8E1" w14:textId="77777777" w:rsidR="00284537" w:rsidRDefault="00953632">
      <w:pPr>
        <w:pStyle w:val="a5"/>
        <w:widowControl w:val="0"/>
        <w:jc w:val="both"/>
      </w:pPr>
      <w:r>
        <w:rPr>
          <w:sz w:val="28"/>
          <w:szCs w:val="28"/>
        </w:rPr>
        <w:t>4.2. Место проведения: тренировочный каток ЦСКА  - г. Москва, Ленинградский проспект 39с15, м. "Аэропорт" или м. "Динамо".</w:t>
      </w:r>
    </w:p>
    <w:p w14:paraId="2292AA97" w14:textId="77777777" w:rsidR="00284537" w:rsidRDefault="00953632">
      <w:pPr>
        <w:pStyle w:val="a5"/>
        <w:widowControl w:val="0"/>
        <w:jc w:val="both"/>
      </w:pPr>
      <w:r>
        <w:rPr>
          <w:sz w:val="28"/>
          <w:szCs w:val="28"/>
          <w:u w:color="FF0000"/>
        </w:rPr>
        <w:t>4.3. Размер ледовой площадки: 60м х 30м.</w:t>
      </w:r>
    </w:p>
    <w:p w14:paraId="6FA7173A" w14:textId="77777777" w:rsidR="00284537" w:rsidRDefault="00953632">
      <w:pPr>
        <w:pStyle w:val="a5"/>
        <w:widowControl w:val="0"/>
        <w:jc w:val="both"/>
      </w:pPr>
      <w:r>
        <w:rPr>
          <w:sz w:val="28"/>
          <w:szCs w:val="28"/>
          <w:u w:color="FF0000"/>
        </w:rPr>
        <w:t>4.4. Соревнования проводятся в одиночном катании.</w:t>
      </w:r>
    </w:p>
    <w:p w14:paraId="78330AFF" w14:textId="77777777" w:rsidR="00284537" w:rsidRDefault="0028453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39CD73" w14:textId="77777777" w:rsidR="00284537" w:rsidRDefault="00953632">
      <w:pPr>
        <w:pStyle w:val="a5"/>
        <w:jc w:val="center"/>
      </w:pPr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>. ТРЕБОВАНИЯ К УЧАСТНИКАМ И УСЛОВИЯ ИХ ДОПУСКА</w:t>
      </w:r>
    </w:p>
    <w:p w14:paraId="198B9583" w14:textId="77777777" w:rsidR="00284537" w:rsidRDefault="00284537">
      <w:pPr>
        <w:pStyle w:val="a5"/>
        <w:rPr>
          <w:rFonts w:ascii="Times New Roman" w:eastAsia="Times New Roman" w:hAnsi="Times New Roman" w:cs="Times New Roman"/>
        </w:rPr>
      </w:pPr>
    </w:p>
    <w:p w14:paraId="369609ED" w14:textId="1068DEDE" w:rsidR="00A95923" w:rsidRDefault="009536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1218F">
        <w:rPr>
          <w:sz w:val="28"/>
          <w:szCs w:val="28"/>
        </w:rPr>
        <w:t xml:space="preserve"> </w:t>
      </w:r>
      <w:r w:rsidR="005A4302">
        <w:rPr>
          <w:sz w:val="28"/>
          <w:szCs w:val="28"/>
        </w:rPr>
        <w:t xml:space="preserve">До сдачи нормы ЮНЫЙ ФИГУРИСТ </w:t>
      </w:r>
      <w:r w:rsidR="003909A0">
        <w:rPr>
          <w:sz w:val="28"/>
          <w:szCs w:val="28"/>
        </w:rPr>
        <w:t xml:space="preserve">допускаются только спортсмены СШОР ЦСКА. </w:t>
      </w:r>
    </w:p>
    <w:p w14:paraId="0BE23ADF" w14:textId="3114F3B2" w:rsidR="00284537" w:rsidRPr="001B5146" w:rsidRDefault="00A959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53632">
        <w:rPr>
          <w:sz w:val="28"/>
          <w:szCs w:val="28"/>
        </w:rPr>
        <w:t>К участию в соревнованиях допускается девочки и мальчики в каждую возрастную категорию от спортивных организаций г. Москвы и регионов России, независимо от их организационно-правовой формы, в следующих возрастных категориях:</w:t>
      </w:r>
      <w:bookmarkStart w:id="0" w:name="_GoBack"/>
      <w:bookmarkEnd w:id="0"/>
      <w:r w:rsidR="00953632">
        <w:rPr>
          <w:sz w:val="28"/>
          <w:szCs w:val="28"/>
        </w:rPr>
        <w:t xml:space="preserve">                </w:t>
      </w:r>
    </w:p>
    <w:p w14:paraId="00F94758" w14:textId="77777777" w:rsidR="00284537" w:rsidRDefault="00953632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юношеский разряд  2009г.р. </w:t>
      </w:r>
    </w:p>
    <w:p w14:paraId="1A51458B" w14:textId="0BF3C1FB" w:rsidR="009F42C2" w:rsidRPr="009F42C2" w:rsidRDefault="009F42C2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юношеский разряд 2010г.р. </w:t>
      </w:r>
    </w:p>
    <w:p w14:paraId="7632B5A2" w14:textId="4E79D80B" w:rsidR="00284537" w:rsidRDefault="00953632">
      <w:pPr>
        <w:pStyle w:val="a5"/>
        <w:ind w:firstLine="720"/>
        <w:jc w:val="both"/>
      </w:pPr>
      <w:r>
        <w:rPr>
          <w:sz w:val="28"/>
          <w:szCs w:val="28"/>
          <w:lang w:val="en-US"/>
        </w:rPr>
        <w:t>III</w:t>
      </w:r>
      <w:r w:rsidRPr="004F458F">
        <w:rPr>
          <w:sz w:val="28"/>
          <w:szCs w:val="28"/>
        </w:rPr>
        <w:t xml:space="preserve"> </w:t>
      </w:r>
      <w:r w:rsidR="009F42C2">
        <w:rPr>
          <w:sz w:val="28"/>
          <w:szCs w:val="28"/>
        </w:rPr>
        <w:t>юношеский разряд 2011</w:t>
      </w:r>
      <w:r>
        <w:rPr>
          <w:sz w:val="28"/>
          <w:szCs w:val="28"/>
        </w:rPr>
        <w:t>г.р. и младше (только девочки)</w:t>
      </w:r>
    </w:p>
    <w:p w14:paraId="126F10AD" w14:textId="77777777" w:rsidR="00284537" w:rsidRDefault="00953632">
      <w:pPr>
        <w:pStyle w:val="a5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de-DE"/>
        </w:rPr>
        <w:t xml:space="preserve"> юношеский разряд  2008г.р. </w:t>
      </w:r>
    </w:p>
    <w:p w14:paraId="49DF6F6D" w14:textId="77777777" w:rsidR="00284537" w:rsidRDefault="00953632">
      <w:pPr>
        <w:pStyle w:val="a5"/>
        <w:jc w:val="both"/>
      </w:pPr>
      <w:r>
        <w:rPr>
          <w:sz w:val="28"/>
          <w:szCs w:val="28"/>
          <w:lang w:val="de-DE"/>
        </w:rPr>
        <w:t xml:space="preserve">           </w:t>
      </w:r>
      <w:r>
        <w:rPr>
          <w:sz w:val="28"/>
          <w:szCs w:val="28"/>
          <w:lang w:val="en-US"/>
        </w:rPr>
        <w:t>II</w:t>
      </w:r>
      <w:r w:rsidRPr="004F458F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юношеский разряд 2009г.р. и младше (только девочки)</w:t>
      </w:r>
    </w:p>
    <w:p w14:paraId="1BC27361" w14:textId="77777777" w:rsidR="00284537" w:rsidRDefault="009536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юношеский разряд 2007г.р. </w:t>
      </w:r>
    </w:p>
    <w:p w14:paraId="0DD10E5B" w14:textId="77777777" w:rsidR="00284537" w:rsidRDefault="00953632">
      <w:pPr>
        <w:pStyle w:val="a5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 w:rsidRPr="004F458F">
        <w:rPr>
          <w:sz w:val="28"/>
          <w:szCs w:val="28"/>
        </w:rPr>
        <w:t xml:space="preserve"> </w:t>
      </w:r>
      <w:r>
        <w:rPr>
          <w:sz w:val="28"/>
          <w:szCs w:val="28"/>
        </w:rPr>
        <w:t>юношеский разряд 2008г.р. и младше (только девочки)</w:t>
      </w:r>
    </w:p>
    <w:p w14:paraId="282082CA" w14:textId="77777777" w:rsidR="00284537" w:rsidRDefault="00953632">
      <w:pPr>
        <w:pStyle w:val="a5"/>
        <w:jc w:val="both"/>
      </w:pPr>
      <w:r>
        <w:rPr>
          <w:sz w:val="28"/>
          <w:szCs w:val="28"/>
        </w:rPr>
        <w:tab/>
        <w:t>Младший возраст спецпрограмма</w:t>
      </w:r>
      <w:r>
        <w:rPr>
          <w:sz w:val="28"/>
          <w:szCs w:val="28"/>
        </w:rPr>
        <w:tab/>
        <w:t xml:space="preserve"> - 2006 г.р. и моложе</w:t>
      </w:r>
    </w:p>
    <w:p w14:paraId="02464F09" w14:textId="77777777" w:rsidR="00284537" w:rsidRDefault="00953632">
      <w:pPr>
        <w:pStyle w:val="a5"/>
        <w:jc w:val="both"/>
      </w:pPr>
      <w:r>
        <w:rPr>
          <w:sz w:val="28"/>
          <w:szCs w:val="28"/>
        </w:rPr>
        <w:tab/>
        <w:t xml:space="preserve">Старший возраст спецпрограмма </w:t>
      </w:r>
      <w:r>
        <w:rPr>
          <w:sz w:val="28"/>
          <w:szCs w:val="28"/>
        </w:rPr>
        <w:tab/>
        <w:t xml:space="preserve"> - 2004-2005 г.р. </w:t>
      </w:r>
    </w:p>
    <w:p w14:paraId="5E52C2F7" w14:textId="77777777" w:rsidR="00284537" w:rsidRDefault="00953632">
      <w:pPr>
        <w:pStyle w:val="a5"/>
        <w:jc w:val="both"/>
      </w:pPr>
      <w:r>
        <w:rPr>
          <w:sz w:val="28"/>
          <w:szCs w:val="28"/>
        </w:rPr>
        <w:tab/>
        <w:t xml:space="preserve">Общее количество участников определяется судейской коллегией по срокам подачи заявок. Организаторы соревнований вправе поменять количество участников и количество разрядов, согласно отведённому времени. </w:t>
      </w:r>
    </w:p>
    <w:p w14:paraId="280E6E80" w14:textId="479F16F6" w:rsidR="00284537" w:rsidRDefault="00A95923">
      <w:pPr>
        <w:pStyle w:val="a5"/>
        <w:jc w:val="both"/>
      </w:pPr>
      <w:r>
        <w:rPr>
          <w:sz w:val="28"/>
          <w:szCs w:val="28"/>
        </w:rPr>
        <w:t>5.3.</w:t>
      </w:r>
      <w:r w:rsidR="00953632">
        <w:rPr>
          <w:sz w:val="28"/>
          <w:szCs w:val="28"/>
        </w:rPr>
        <w:t xml:space="preserve"> Все участники соревнований должны быть внесены в именную заявку и иметь допуск врача.</w:t>
      </w:r>
    </w:p>
    <w:p w14:paraId="4CB1FD24" w14:textId="531AD661" w:rsidR="00284537" w:rsidRDefault="00A95923">
      <w:pPr>
        <w:pStyle w:val="a5"/>
        <w:jc w:val="both"/>
      </w:pPr>
      <w:r>
        <w:rPr>
          <w:sz w:val="28"/>
          <w:szCs w:val="28"/>
        </w:rPr>
        <w:t>5.4.</w:t>
      </w:r>
      <w:r w:rsidR="00953632">
        <w:rPr>
          <w:sz w:val="28"/>
          <w:szCs w:val="28"/>
        </w:rPr>
        <w:t xml:space="preserve"> Все участники, представляющие московские организации, должны в зачетке иметь отметку о сдаче теста по скольжению по предыдущему разряду.</w:t>
      </w:r>
    </w:p>
    <w:p w14:paraId="63492358" w14:textId="77777777" w:rsidR="00284537" w:rsidRDefault="0028453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DDDBF0" w14:textId="77777777" w:rsidR="00284537" w:rsidRDefault="00953632">
      <w:pPr>
        <w:pStyle w:val="a5"/>
        <w:jc w:val="center"/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ЗАЯВКИ НА УЧАСТИЕ</w:t>
      </w:r>
    </w:p>
    <w:p w14:paraId="654B280E" w14:textId="77777777" w:rsidR="00284537" w:rsidRDefault="00284537">
      <w:pPr>
        <w:pStyle w:val="a5"/>
        <w:jc w:val="both"/>
        <w:rPr>
          <w:rFonts w:ascii="Times New Roman" w:eastAsia="Times New Roman" w:hAnsi="Times New Roman" w:cs="Times New Roman"/>
        </w:rPr>
      </w:pPr>
    </w:p>
    <w:p w14:paraId="0F4C7ED3" w14:textId="77777777" w:rsidR="00284537" w:rsidRDefault="00953632">
      <w:pPr>
        <w:pStyle w:val="a5"/>
        <w:jc w:val="both"/>
      </w:pPr>
      <w:r>
        <w:rPr>
          <w:sz w:val="28"/>
          <w:szCs w:val="28"/>
        </w:rPr>
        <w:t xml:space="preserve">6.1. Предварительные заявки на участие в соревнованиях подаются </w:t>
      </w:r>
      <w:r>
        <w:rPr>
          <w:sz w:val="28"/>
          <w:szCs w:val="28"/>
          <w:u w:val="single"/>
        </w:rPr>
        <w:t>не менее, чем за 15 дней</w:t>
      </w:r>
      <w:r>
        <w:rPr>
          <w:sz w:val="28"/>
          <w:szCs w:val="28"/>
        </w:rPr>
        <w:t xml:space="preserve"> до начала соревнований в электронном виде </w:t>
      </w:r>
      <w:r>
        <w:rPr>
          <w:b/>
          <w:bCs/>
          <w:sz w:val="28"/>
          <w:szCs w:val="28"/>
        </w:rPr>
        <w:t xml:space="preserve">через сайт </w:t>
      </w:r>
      <w:hyperlink r:id="rId7" w:history="1">
        <w:r>
          <w:rPr>
            <w:rStyle w:val="Hyperlink0"/>
            <w:rFonts w:eastAsia="Cambria"/>
          </w:rPr>
          <w:t>http://www.sportvokrug.ru</w:t>
        </w:r>
      </w:hyperlink>
      <w:r>
        <w:rPr>
          <w:rStyle w:val="a7"/>
          <w:b/>
          <w:bCs/>
          <w:sz w:val="28"/>
          <w:szCs w:val="28"/>
        </w:rPr>
        <w:t xml:space="preserve"> представителем школы/федерации (для региональных организаций). Получить инструкцию по регистрации на сайте можно по адресу: </w:t>
      </w:r>
      <w:r>
        <w:rPr>
          <w:rStyle w:val="a7"/>
          <w:b/>
          <w:bCs/>
          <w:sz w:val="28"/>
          <w:szCs w:val="28"/>
          <w:lang w:val="en-US"/>
        </w:rPr>
        <w:t>entry</w:t>
      </w:r>
      <w:r>
        <w:rPr>
          <w:rStyle w:val="a7"/>
          <w:b/>
          <w:bCs/>
          <w:sz w:val="28"/>
          <w:szCs w:val="28"/>
        </w:rPr>
        <w:t>.</w:t>
      </w:r>
      <w:r>
        <w:rPr>
          <w:rStyle w:val="a7"/>
          <w:b/>
          <w:bCs/>
          <w:sz w:val="28"/>
          <w:szCs w:val="28"/>
          <w:lang w:val="en-US"/>
        </w:rPr>
        <w:t>ffkm</w:t>
      </w:r>
      <w:r>
        <w:rPr>
          <w:rStyle w:val="a7"/>
          <w:b/>
          <w:bCs/>
          <w:sz w:val="28"/>
          <w:szCs w:val="28"/>
        </w:rPr>
        <w:t>@</w:t>
      </w:r>
      <w:r>
        <w:rPr>
          <w:rStyle w:val="a7"/>
          <w:b/>
          <w:bCs/>
          <w:sz w:val="28"/>
          <w:szCs w:val="28"/>
          <w:lang w:val="en-US"/>
        </w:rPr>
        <w:t>gmail</w:t>
      </w:r>
      <w:r>
        <w:rPr>
          <w:rStyle w:val="a7"/>
          <w:b/>
          <w:bCs/>
          <w:sz w:val="28"/>
          <w:szCs w:val="28"/>
        </w:rPr>
        <w:t>.</w:t>
      </w:r>
      <w:r>
        <w:rPr>
          <w:rStyle w:val="a7"/>
          <w:b/>
          <w:bCs/>
          <w:sz w:val="28"/>
          <w:szCs w:val="28"/>
          <w:lang w:val="en-US"/>
        </w:rPr>
        <w:t>com</w:t>
      </w:r>
      <w:r>
        <w:rPr>
          <w:rStyle w:val="a7"/>
          <w:b/>
          <w:bCs/>
          <w:sz w:val="28"/>
          <w:szCs w:val="28"/>
        </w:rPr>
        <w:t>.</w:t>
      </w:r>
      <w:r>
        <w:rPr>
          <w:rStyle w:val="a7"/>
          <w:sz w:val="28"/>
          <w:szCs w:val="28"/>
        </w:rPr>
        <w:t xml:space="preserve"> Регистрация заявок прекращается не менее, чем за 12 дней до начала соревнований. Личные заявки не допускаются. Именные заявки подаются на мандатную комиссию в печатном виде по установленной форме (приложение № 1). Форму заявки по установленной форме можно автоматически сформировать на сайте.</w:t>
      </w:r>
    </w:p>
    <w:p w14:paraId="04AA210C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0DC28C46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>6.3. На мандатную комиссию представитель каждой организации должен предъявить:</w:t>
      </w:r>
    </w:p>
    <w:p w14:paraId="7B8C14C5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>6.3.1. Оригинал заявки с допуском врача.</w:t>
      </w:r>
    </w:p>
    <w:p w14:paraId="4805C460" w14:textId="77777777" w:rsidR="00284537" w:rsidRPr="00535717" w:rsidRDefault="00953632">
      <w:pPr>
        <w:pStyle w:val="a5"/>
        <w:jc w:val="both"/>
        <w:rPr>
          <w:b/>
          <w:color w:val="auto"/>
        </w:rPr>
      </w:pPr>
      <w:r w:rsidRPr="00535717">
        <w:rPr>
          <w:rStyle w:val="a7"/>
          <w:color w:val="auto"/>
          <w:sz w:val="28"/>
          <w:szCs w:val="28"/>
        </w:rPr>
        <w:t xml:space="preserve">6.3.2. Зачетную классификационную книжку спортсмена с отметкой о сдаче предыдущего теста по скольжению (для московских спортсменов). </w:t>
      </w:r>
    </w:p>
    <w:p w14:paraId="204B65A0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>6.3.3. Оригинал паспорта или свидетельства о рождении спортсмена.</w:t>
      </w:r>
    </w:p>
    <w:p w14:paraId="0786814C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lastRenderedPageBreak/>
        <w:t>6.3.4. Оригинал полиса страхования от несчастных случаев.</w:t>
      </w:r>
    </w:p>
    <w:p w14:paraId="4E1AEFBD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14:paraId="7A6C0929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1DA8727E" w14:textId="77777777" w:rsidR="00284537" w:rsidRDefault="00953632">
      <w:pPr>
        <w:pStyle w:val="a5"/>
        <w:jc w:val="both"/>
      </w:pPr>
      <w:r>
        <w:rPr>
          <w:rStyle w:val="a7"/>
          <w:b/>
          <w:bCs/>
          <w:sz w:val="28"/>
          <w:szCs w:val="28"/>
        </w:rPr>
        <w:t>6.4. При отсутствии на мандатной комиссии хотя бы одного из документов, указанных в пп. 6.3.1.-6.3.5, спортсмен к жеребьевке и участию в соревнованиях НЕ ДОПУСКАЕТСЯ!</w:t>
      </w:r>
    </w:p>
    <w:p w14:paraId="623D0458" w14:textId="77777777" w:rsidR="00284537" w:rsidRDefault="00953632">
      <w:pPr>
        <w:pStyle w:val="a5"/>
        <w:jc w:val="both"/>
      </w:pPr>
      <w:r>
        <w:rPr>
          <w:rStyle w:val="a7"/>
          <w:b/>
          <w:bCs/>
          <w:sz w:val="28"/>
          <w:szCs w:val="28"/>
        </w:rPr>
        <w:t>6.5. Мандатная комиссия состоится 12 декабря 2016 года с 9.00 до 11.00 на тренировочном катке ЦСКА им. Жука</w:t>
      </w:r>
      <w:r>
        <w:rPr>
          <w:rStyle w:val="a7"/>
          <w:sz w:val="28"/>
          <w:szCs w:val="28"/>
        </w:rPr>
        <w:t xml:space="preserve"> по адресу г. Москва, Ленинградский проспект, 39с15. </w:t>
      </w:r>
      <w:r>
        <w:rPr>
          <w:rStyle w:val="a7"/>
          <w:b/>
          <w:bCs/>
          <w:sz w:val="28"/>
          <w:szCs w:val="28"/>
        </w:rPr>
        <w:t xml:space="preserve">Жеребьевка проводится автоматически в программе </w:t>
      </w:r>
      <w:r>
        <w:rPr>
          <w:rStyle w:val="a7"/>
          <w:b/>
          <w:bCs/>
          <w:sz w:val="28"/>
          <w:szCs w:val="28"/>
          <w:lang w:val="en-US"/>
        </w:rPr>
        <w:t>ISU</w:t>
      </w:r>
      <w:r>
        <w:rPr>
          <w:rStyle w:val="a7"/>
          <w:b/>
          <w:bCs/>
          <w:sz w:val="28"/>
          <w:szCs w:val="28"/>
        </w:rPr>
        <w:t xml:space="preserve"> </w:t>
      </w:r>
      <w:r>
        <w:rPr>
          <w:rStyle w:val="a7"/>
          <w:b/>
          <w:bCs/>
          <w:sz w:val="28"/>
          <w:szCs w:val="28"/>
          <w:lang w:val="en-US"/>
        </w:rPr>
        <w:t>ICE</w:t>
      </w:r>
      <w:r>
        <w:rPr>
          <w:rStyle w:val="a7"/>
          <w:b/>
          <w:bCs/>
          <w:sz w:val="28"/>
          <w:szCs w:val="28"/>
        </w:rPr>
        <w:t xml:space="preserve"> </w:t>
      </w:r>
      <w:r>
        <w:rPr>
          <w:rStyle w:val="a7"/>
          <w:b/>
          <w:bCs/>
          <w:sz w:val="28"/>
          <w:szCs w:val="28"/>
          <w:lang w:val="en-US"/>
        </w:rPr>
        <w:t>CALC</w:t>
      </w:r>
      <w:r>
        <w:rPr>
          <w:rStyle w:val="a7"/>
          <w:b/>
          <w:bCs/>
          <w:sz w:val="28"/>
          <w:szCs w:val="28"/>
        </w:rPr>
        <w:t xml:space="preserve">. </w:t>
      </w:r>
    </w:p>
    <w:p w14:paraId="59DC8320" w14:textId="77777777" w:rsidR="00284537" w:rsidRDefault="00953632">
      <w:pPr>
        <w:pStyle w:val="a8"/>
        <w:ind w:firstLine="0"/>
        <w:jc w:val="both"/>
        <w:rPr>
          <w:rStyle w:val="a7"/>
          <w:rFonts w:ascii="Cambria" w:eastAsia="Cambria" w:hAnsi="Cambria" w:cs="Cambria"/>
          <w:sz w:val="24"/>
          <w:szCs w:val="24"/>
        </w:rPr>
      </w:pPr>
      <w:r>
        <w:t>6.6. Контакты организаторов: +7 (495) 613-67-29 СШОР ЦСКА им. Жука;</w:t>
      </w:r>
    </w:p>
    <w:p w14:paraId="7B9F56B0" w14:textId="77777777" w:rsidR="00284537" w:rsidRDefault="00953632">
      <w:pPr>
        <w:pStyle w:val="a8"/>
        <w:jc w:val="center"/>
      </w:pPr>
      <w:r>
        <w:rPr>
          <w:rStyle w:val="a7"/>
          <w:lang w:val="en-US"/>
        </w:rPr>
        <w:t>www</w:t>
      </w:r>
      <w:r>
        <w:rPr>
          <w:rStyle w:val="a7"/>
        </w:rPr>
        <w:t>.</w:t>
      </w:r>
      <w:r>
        <w:rPr>
          <w:rStyle w:val="a7"/>
          <w:lang w:val="en-US"/>
        </w:rPr>
        <w:t>ltk</w:t>
      </w:r>
      <w:r>
        <w:rPr>
          <w:rStyle w:val="a7"/>
        </w:rPr>
        <w:t>-</w:t>
      </w:r>
      <w:r>
        <w:rPr>
          <w:rStyle w:val="a7"/>
          <w:lang w:val="en-US"/>
        </w:rPr>
        <w:t>cska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  <w:r>
        <w:rPr>
          <w:rStyle w:val="a7"/>
        </w:rPr>
        <w:t>;</w:t>
      </w:r>
    </w:p>
    <w:p w14:paraId="2ACD85A4" w14:textId="77777777" w:rsidR="00284537" w:rsidRDefault="00C8407F">
      <w:pPr>
        <w:pStyle w:val="a5"/>
        <w:jc w:val="center"/>
        <w:rPr>
          <w:rStyle w:val="a7"/>
          <w:rFonts w:ascii="Times New Roman" w:eastAsia="Arial Unicode MS" w:hAnsi="Times New Roman" w:cs="Arial Unicode MS"/>
          <w:sz w:val="28"/>
          <w:szCs w:val="28"/>
        </w:rPr>
      </w:pPr>
      <w:hyperlink r:id="rId8" w:history="1">
        <w:r w:rsidR="00953632">
          <w:rPr>
            <w:rStyle w:val="Hyperlink1"/>
          </w:rPr>
          <w:t>cska</w:t>
        </w:r>
        <w:r w:rsidR="00953632">
          <w:rPr>
            <w:rStyle w:val="a7"/>
            <w:color w:val="0000FF"/>
            <w:u w:val="single" w:color="0000FF"/>
          </w:rPr>
          <w:t>_</w:t>
        </w:r>
        <w:r w:rsidR="00953632">
          <w:rPr>
            <w:rStyle w:val="Hyperlink1"/>
          </w:rPr>
          <w:t>competition</w:t>
        </w:r>
        <w:r w:rsidR="00953632">
          <w:rPr>
            <w:rStyle w:val="a7"/>
            <w:color w:val="0000FF"/>
            <w:u w:val="single" w:color="0000FF"/>
          </w:rPr>
          <w:t>@</w:t>
        </w:r>
        <w:r w:rsidR="00953632">
          <w:rPr>
            <w:rStyle w:val="Hyperlink1"/>
          </w:rPr>
          <w:t>mail</w:t>
        </w:r>
        <w:r w:rsidR="00953632">
          <w:rPr>
            <w:rStyle w:val="a7"/>
            <w:color w:val="0000FF"/>
            <w:u w:val="single" w:color="0000FF"/>
          </w:rPr>
          <w:t>.</w:t>
        </w:r>
        <w:r w:rsidR="00953632">
          <w:rPr>
            <w:rStyle w:val="Hyperlink1"/>
          </w:rPr>
          <w:t>ru</w:t>
        </w:r>
      </w:hyperlink>
      <w:r w:rsidR="00953632">
        <w:rPr>
          <w:rStyle w:val="a7"/>
        </w:rPr>
        <w:t xml:space="preserve">. </w:t>
      </w:r>
    </w:p>
    <w:p w14:paraId="298CA70B" w14:textId="77777777" w:rsidR="00284537" w:rsidRDefault="00284537">
      <w:pPr>
        <w:pStyle w:val="a5"/>
        <w:jc w:val="both"/>
      </w:pPr>
    </w:p>
    <w:p w14:paraId="13F108E5" w14:textId="77777777" w:rsidR="00284537" w:rsidRDefault="00953632">
      <w:pPr>
        <w:pStyle w:val="a5"/>
        <w:ind w:firstLine="709"/>
        <w:jc w:val="center"/>
      </w:pPr>
      <w:r>
        <w:rPr>
          <w:rStyle w:val="a7"/>
          <w:b/>
          <w:bCs/>
          <w:sz w:val="28"/>
          <w:szCs w:val="28"/>
        </w:rPr>
        <w:t>VII. НАГРАЖДЕНИЕ ПОБЕДИТЕЛЕЙ И ПРИЗЕРОВ</w:t>
      </w:r>
    </w:p>
    <w:p w14:paraId="20EF0000" w14:textId="77777777" w:rsidR="00284537" w:rsidRDefault="00284537">
      <w:pPr>
        <w:pStyle w:val="a5"/>
        <w:ind w:firstLine="540"/>
        <w:jc w:val="both"/>
      </w:pPr>
    </w:p>
    <w:p w14:paraId="0BDFCC6E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23B255EE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>7.2. Участники соревнований, занявшие первые места в каждой возрастной группе, награждаются соответственно медалями и дипломами 1-ой степени, спортивно-наградной атрибутикой, памятными подарками.</w:t>
      </w:r>
    </w:p>
    <w:p w14:paraId="0B974742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памятными подарками.</w:t>
      </w:r>
    </w:p>
    <w:p w14:paraId="45956081" w14:textId="77777777" w:rsidR="00284537" w:rsidRDefault="00284537">
      <w:pPr>
        <w:pStyle w:val="a5"/>
        <w:jc w:val="both"/>
      </w:pPr>
    </w:p>
    <w:p w14:paraId="0EA4112E" w14:textId="77777777" w:rsidR="00284537" w:rsidRDefault="00284537">
      <w:pPr>
        <w:pStyle w:val="a5"/>
        <w:jc w:val="both"/>
      </w:pPr>
    </w:p>
    <w:p w14:paraId="4733BCCB" w14:textId="77777777" w:rsidR="00284537" w:rsidRDefault="00953632">
      <w:pPr>
        <w:pStyle w:val="a5"/>
        <w:jc w:val="center"/>
      </w:pPr>
      <w:r>
        <w:rPr>
          <w:rStyle w:val="a7"/>
          <w:b/>
          <w:bCs/>
          <w:sz w:val="28"/>
          <w:szCs w:val="28"/>
        </w:rPr>
        <w:t>VIII. УСЛОВИЯ ФИНАНСИРОВАНИЯ</w:t>
      </w:r>
    </w:p>
    <w:p w14:paraId="26DEA298" w14:textId="77777777" w:rsidR="00284537" w:rsidRDefault="00284537">
      <w:pPr>
        <w:pStyle w:val="a5"/>
      </w:pPr>
    </w:p>
    <w:p w14:paraId="46107BCF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 xml:space="preserve">6.1. </w:t>
      </w:r>
      <w:r>
        <w:rPr>
          <w:rStyle w:val="a7"/>
          <w:sz w:val="28"/>
          <w:szCs w:val="28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016A7ED5" w14:textId="77777777" w:rsidR="00284537" w:rsidRDefault="00953632">
      <w:pPr>
        <w:pStyle w:val="a5"/>
        <w:jc w:val="both"/>
      </w:pPr>
      <w:r>
        <w:rPr>
          <w:rStyle w:val="a7"/>
          <w:sz w:val="28"/>
          <w:szCs w:val="28"/>
        </w:rPr>
        <w:t xml:space="preserve">6.2. Администрация </w:t>
      </w:r>
      <w:r>
        <w:rPr>
          <w:rStyle w:val="a7"/>
          <w:sz w:val="28"/>
          <w:szCs w:val="28"/>
          <w:u w:color="FF0000"/>
        </w:rPr>
        <w:t xml:space="preserve">СШОР ЦСКА им. С.А. Жука </w:t>
      </w:r>
      <w:r>
        <w:rPr>
          <w:rStyle w:val="a7"/>
          <w:sz w:val="28"/>
          <w:szCs w:val="28"/>
        </w:rPr>
        <w:t>предоставляет на время проведения соревнований ледовую арену и необходимые подсобные помещения.</w:t>
      </w:r>
    </w:p>
    <w:p w14:paraId="6D90618E" w14:textId="77777777" w:rsidR="00284537" w:rsidRDefault="00284537">
      <w:pPr>
        <w:pStyle w:val="a5"/>
        <w:jc w:val="both"/>
      </w:pPr>
    </w:p>
    <w:p w14:paraId="56FB7CEC" w14:textId="77777777" w:rsidR="00284537" w:rsidRDefault="00284537">
      <w:pPr>
        <w:pStyle w:val="a5"/>
        <w:jc w:val="center"/>
      </w:pPr>
    </w:p>
    <w:p w14:paraId="08F4442D" w14:textId="77777777" w:rsidR="00284537" w:rsidRDefault="00953632">
      <w:pPr>
        <w:pStyle w:val="a5"/>
        <w:jc w:val="center"/>
      </w:pPr>
      <w:r>
        <w:rPr>
          <w:rStyle w:val="a7"/>
          <w:b/>
          <w:bCs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14:paraId="1DE82F0B" w14:textId="77777777" w:rsidR="00284537" w:rsidRDefault="00284537">
      <w:pPr>
        <w:pStyle w:val="a5"/>
        <w:jc w:val="right"/>
      </w:pPr>
    </w:p>
    <w:p w14:paraId="6F61716A" w14:textId="77777777" w:rsidR="00284537" w:rsidRDefault="00284537">
      <w:pPr>
        <w:pStyle w:val="a5"/>
        <w:jc w:val="right"/>
      </w:pPr>
    </w:p>
    <w:p w14:paraId="0848E719" w14:textId="77777777" w:rsidR="00284537" w:rsidRDefault="00284537">
      <w:pPr>
        <w:pStyle w:val="a5"/>
        <w:jc w:val="right"/>
        <w:rPr>
          <w:rStyle w:val="a7"/>
        </w:rPr>
      </w:pPr>
    </w:p>
    <w:p w14:paraId="6FD659A9" w14:textId="77777777" w:rsidR="00953632" w:rsidRDefault="00953632">
      <w:pPr>
        <w:pStyle w:val="a5"/>
        <w:jc w:val="right"/>
        <w:rPr>
          <w:rStyle w:val="a7"/>
        </w:rPr>
      </w:pPr>
    </w:p>
    <w:p w14:paraId="0D3A8F59" w14:textId="77777777" w:rsidR="00953632" w:rsidRDefault="00953632">
      <w:pPr>
        <w:pStyle w:val="a5"/>
        <w:jc w:val="right"/>
        <w:rPr>
          <w:rStyle w:val="a7"/>
        </w:rPr>
      </w:pPr>
    </w:p>
    <w:p w14:paraId="1A9A12FD" w14:textId="77777777" w:rsidR="00953632" w:rsidRDefault="00953632">
      <w:pPr>
        <w:pStyle w:val="a5"/>
        <w:jc w:val="right"/>
        <w:rPr>
          <w:rStyle w:val="a7"/>
        </w:rPr>
      </w:pPr>
    </w:p>
    <w:p w14:paraId="23D73C98" w14:textId="77777777" w:rsidR="00953632" w:rsidRPr="00062ED3" w:rsidRDefault="00953632">
      <w:pPr>
        <w:pStyle w:val="a5"/>
        <w:jc w:val="right"/>
        <w:rPr>
          <w:rStyle w:val="a7"/>
          <w:rFonts w:ascii="Times New Roman" w:eastAsia="Arial Unicode MS" w:hAnsi="Times New Roman" w:cs="Times New Roman"/>
          <w:color w:val="auto"/>
          <w:lang w:eastAsia="en-US"/>
        </w:rPr>
      </w:pPr>
    </w:p>
    <w:p w14:paraId="133C4E0A" w14:textId="77777777" w:rsidR="00284537" w:rsidRDefault="00953632">
      <w:pPr>
        <w:pStyle w:val="a5"/>
        <w:jc w:val="right"/>
      </w:pPr>
      <w:r>
        <w:rPr>
          <w:rStyle w:val="a7"/>
          <w:b/>
          <w:bCs/>
          <w:sz w:val="28"/>
          <w:szCs w:val="28"/>
        </w:rPr>
        <w:lastRenderedPageBreak/>
        <w:t>Приложение № 1</w:t>
      </w:r>
    </w:p>
    <w:p w14:paraId="0B8A9FAA" w14:textId="77777777" w:rsidR="00284537" w:rsidRDefault="00284537">
      <w:pPr>
        <w:pStyle w:val="a5"/>
        <w:jc w:val="right"/>
      </w:pPr>
    </w:p>
    <w:p w14:paraId="601C01EA" w14:textId="77777777" w:rsidR="00284537" w:rsidRDefault="00953632">
      <w:pPr>
        <w:pStyle w:val="a5"/>
        <w:jc w:val="center"/>
      </w:pPr>
      <w:r>
        <w:rPr>
          <w:rStyle w:val="a7"/>
          <w:b/>
          <w:bCs/>
          <w:sz w:val="28"/>
          <w:szCs w:val="28"/>
        </w:rPr>
        <w:t>ЗАЯВКА</w:t>
      </w:r>
    </w:p>
    <w:p w14:paraId="2D8260F3" w14:textId="77777777" w:rsidR="00284537" w:rsidRDefault="00284537">
      <w:pPr>
        <w:pStyle w:val="a5"/>
        <w:jc w:val="center"/>
      </w:pPr>
    </w:p>
    <w:p w14:paraId="7DCE162D" w14:textId="77777777" w:rsidR="00284537" w:rsidRDefault="00284537">
      <w:pPr>
        <w:pStyle w:val="a5"/>
        <w:jc w:val="center"/>
      </w:pPr>
    </w:p>
    <w:p w14:paraId="6635BC9F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>На участие __________________________________________________________</w:t>
      </w:r>
    </w:p>
    <w:p w14:paraId="36921EC4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(наименование соревнований)</w:t>
      </w:r>
    </w:p>
    <w:p w14:paraId="1EB31A79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 xml:space="preserve">от </w:t>
      </w:r>
      <w:r>
        <w:rPr>
          <w:rStyle w:val="a7"/>
          <w:sz w:val="28"/>
          <w:szCs w:val="28"/>
          <w:lang w:val="en-US"/>
        </w:rPr>
        <w:t>__________________________________________________________________</w:t>
      </w:r>
    </w:p>
    <w:p w14:paraId="580B628E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(полное наименование организации)</w:t>
      </w:r>
    </w:p>
    <w:p w14:paraId="47D0D02E" w14:textId="77777777" w:rsidR="00284537" w:rsidRDefault="00284537">
      <w:pPr>
        <w:pStyle w:val="a5"/>
      </w:pPr>
    </w:p>
    <w:tbl>
      <w:tblPr>
        <w:tblStyle w:val="TableNormal"/>
        <w:tblW w:w="10539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990"/>
        <w:gridCol w:w="1129"/>
        <w:gridCol w:w="992"/>
        <w:gridCol w:w="1559"/>
        <w:gridCol w:w="1916"/>
        <w:gridCol w:w="1165"/>
        <w:gridCol w:w="1079"/>
      </w:tblGrid>
      <w:tr w:rsidR="00284537" w14:paraId="5F95D096" w14:textId="77777777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5273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C22C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Ф.И.О. участника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D4E4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Дата рожд.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36E6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Сп.разряд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EA01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Выступает по разряду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D0AD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4C0D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Тренер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41F9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Виза врача</w:t>
            </w:r>
          </w:p>
        </w:tc>
      </w:tr>
      <w:tr w:rsidR="00284537" w14:paraId="34ADB589" w14:textId="77777777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F053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4DDD" w14:textId="77777777" w:rsidR="00284537" w:rsidRDefault="00284537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C31F" w14:textId="77777777" w:rsidR="00284537" w:rsidRDefault="002845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39B4" w14:textId="77777777" w:rsidR="00284537" w:rsidRDefault="0028453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8622" w14:textId="77777777" w:rsidR="00284537" w:rsidRDefault="00284537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94BA" w14:textId="77777777" w:rsidR="00284537" w:rsidRDefault="00284537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7D43" w14:textId="77777777" w:rsidR="00284537" w:rsidRDefault="00284537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3714" w14:textId="77777777" w:rsidR="00284537" w:rsidRDefault="00284537"/>
        </w:tc>
      </w:tr>
      <w:tr w:rsidR="00284537" w14:paraId="273252DD" w14:textId="77777777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1640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4D30" w14:textId="77777777" w:rsidR="00284537" w:rsidRDefault="00284537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E18D" w14:textId="77777777" w:rsidR="00284537" w:rsidRDefault="002845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9568" w14:textId="77777777" w:rsidR="00284537" w:rsidRDefault="0028453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9B4D" w14:textId="77777777" w:rsidR="00284537" w:rsidRDefault="00284537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9E82" w14:textId="77777777" w:rsidR="00284537" w:rsidRDefault="00284537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AA47" w14:textId="77777777" w:rsidR="00284537" w:rsidRDefault="00284537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69D1" w14:textId="77777777" w:rsidR="00284537" w:rsidRDefault="00284537"/>
        </w:tc>
      </w:tr>
      <w:tr w:rsidR="00284537" w14:paraId="53B8E1D6" w14:textId="77777777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BD41" w14:textId="77777777" w:rsidR="00284537" w:rsidRDefault="00953632">
            <w:pPr>
              <w:pStyle w:val="a5"/>
            </w:pPr>
            <w:r>
              <w:rPr>
                <w:rStyle w:val="a7"/>
                <w:sz w:val="28"/>
                <w:szCs w:val="28"/>
              </w:rPr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3FB3" w14:textId="77777777" w:rsidR="00284537" w:rsidRDefault="00284537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B51C" w14:textId="77777777" w:rsidR="00284537" w:rsidRDefault="0028453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A90B" w14:textId="77777777" w:rsidR="00284537" w:rsidRDefault="0028453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FBD7" w14:textId="77777777" w:rsidR="00284537" w:rsidRDefault="00284537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2FDB" w14:textId="77777777" w:rsidR="00284537" w:rsidRDefault="00284537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F313" w14:textId="77777777" w:rsidR="00284537" w:rsidRDefault="00284537"/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E5F5" w14:textId="77777777" w:rsidR="00284537" w:rsidRDefault="00284537"/>
        </w:tc>
      </w:tr>
    </w:tbl>
    <w:p w14:paraId="76BCB5EA" w14:textId="77777777" w:rsidR="00284537" w:rsidRDefault="00284537">
      <w:pPr>
        <w:pStyle w:val="a5"/>
        <w:widowControl w:val="0"/>
        <w:ind w:left="80" w:hanging="80"/>
      </w:pPr>
    </w:p>
    <w:p w14:paraId="409BD6C8" w14:textId="77777777" w:rsidR="00284537" w:rsidRDefault="00284537">
      <w:pPr>
        <w:pStyle w:val="a5"/>
        <w:widowControl w:val="0"/>
        <w:ind w:left="324" w:hanging="324"/>
        <w:rPr>
          <w:rStyle w:val="a7"/>
        </w:rPr>
      </w:pPr>
    </w:p>
    <w:p w14:paraId="358B8B67" w14:textId="77777777" w:rsidR="00284537" w:rsidRDefault="00284537">
      <w:pPr>
        <w:pStyle w:val="a5"/>
        <w:widowControl w:val="0"/>
        <w:ind w:left="216" w:hanging="216"/>
      </w:pPr>
    </w:p>
    <w:p w14:paraId="456FB29A" w14:textId="77777777" w:rsidR="00284537" w:rsidRDefault="00284537">
      <w:pPr>
        <w:pStyle w:val="a5"/>
        <w:widowControl w:val="0"/>
        <w:ind w:left="108" w:hanging="108"/>
      </w:pPr>
    </w:p>
    <w:p w14:paraId="6923A305" w14:textId="77777777" w:rsidR="00284537" w:rsidRDefault="00284537">
      <w:pPr>
        <w:pStyle w:val="a5"/>
        <w:widowControl w:val="0"/>
      </w:pPr>
    </w:p>
    <w:p w14:paraId="1731F84C" w14:textId="77777777" w:rsidR="00284537" w:rsidRDefault="00284537">
      <w:pPr>
        <w:pStyle w:val="a5"/>
      </w:pPr>
    </w:p>
    <w:p w14:paraId="730F2A49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 xml:space="preserve">Руководитель организации 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  <w:lang w:val="en-US"/>
        </w:rPr>
        <w:t>__________________   ___________________</w:t>
      </w:r>
    </w:p>
    <w:p w14:paraId="27D638F1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(подпись)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(Ф.И.О.)</w:t>
      </w:r>
    </w:p>
    <w:p w14:paraId="60534A4B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>М.П.</w:t>
      </w:r>
    </w:p>
    <w:p w14:paraId="765609CB" w14:textId="77777777" w:rsidR="00284537" w:rsidRDefault="00284537">
      <w:pPr>
        <w:pStyle w:val="a5"/>
      </w:pPr>
    </w:p>
    <w:p w14:paraId="5DC295D3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>Представитель команды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  <w:lang w:val="en-US"/>
        </w:rPr>
        <w:t>___________________   ___________________</w:t>
      </w:r>
    </w:p>
    <w:p w14:paraId="0CFA9AD8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(подпись)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(Ф.И.О.)</w:t>
      </w:r>
    </w:p>
    <w:p w14:paraId="0513061F" w14:textId="77777777" w:rsidR="00284537" w:rsidRDefault="00284537">
      <w:pPr>
        <w:pStyle w:val="a5"/>
      </w:pPr>
    </w:p>
    <w:p w14:paraId="45DE88D6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 xml:space="preserve">Врач   Допущено </w:t>
      </w:r>
      <w:r>
        <w:rPr>
          <w:rStyle w:val="a7"/>
          <w:sz w:val="28"/>
          <w:szCs w:val="28"/>
          <w:lang w:val="en-US"/>
        </w:rPr>
        <w:t xml:space="preserve">___ </w:t>
      </w:r>
      <w:r>
        <w:rPr>
          <w:rStyle w:val="a7"/>
          <w:sz w:val="28"/>
          <w:szCs w:val="28"/>
        </w:rPr>
        <w:t>чел</w:t>
      </w:r>
      <w:r>
        <w:rPr>
          <w:rStyle w:val="a7"/>
          <w:sz w:val="28"/>
          <w:szCs w:val="28"/>
          <w:lang w:val="en-US"/>
        </w:rPr>
        <w:t>.</w:t>
      </w:r>
      <w:r>
        <w:rPr>
          <w:rStyle w:val="a7"/>
          <w:sz w:val="28"/>
          <w:szCs w:val="28"/>
          <w:lang w:val="en-US"/>
        </w:rPr>
        <w:tab/>
        <w:t>___________________   ___________________</w:t>
      </w:r>
    </w:p>
    <w:p w14:paraId="05344EB7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(подпись)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(Ф.И.О.)</w:t>
      </w:r>
    </w:p>
    <w:p w14:paraId="42BC7535" w14:textId="77777777" w:rsidR="00284537" w:rsidRDefault="00953632">
      <w:pPr>
        <w:pStyle w:val="a5"/>
      </w:pPr>
      <w:r>
        <w:rPr>
          <w:rStyle w:val="a7"/>
          <w:sz w:val="28"/>
          <w:szCs w:val="28"/>
        </w:rPr>
        <w:t>М.П.</w:t>
      </w:r>
    </w:p>
    <w:p w14:paraId="52E94AF8" w14:textId="77777777" w:rsidR="00284537" w:rsidRDefault="00284537">
      <w:pPr>
        <w:pStyle w:val="a5"/>
      </w:pPr>
    </w:p>
    <w:p w14:paraId="5AEDE854" w14:textId="77777777" w:rsidR="00284537" w:rsidRDefault="00953632">
      <w:pPr>
        <w:pStyle w:val="a5"/>
      </w:pPr>
      <w:r>
        <w:rPr>
          <w:rStyle w:val="a7"/>
          <w:sz w:val="28"/>
          <w:szCs w:val="28"/>
          <w:lang w:val="fr-FR"/>
        </w:rPr>
        <w:t>«</w:t>
      </w:r>
      <w:r>
        <w:rPr>
          <w:rStyle w:val="a7"/>
          <w:sz w:val="28"/>
          <w:szCs w:val="28"/>
          <w:lang w:val="en-US"/>
        </w:rPr>
        <w:t>___</w:t>
      </w:r>
      <w:r>
        <w:rPr>
          <w:rStyle w:val="a7"/>
          <w:sz w:val="28"/>
          <w:szCs w:val="28"/>
          <w:lang w:val="it-IT"/>
        </w:rPr>
        <w:t xml:space="preserve">» </w:t>
      </w:r>
      <w:r>
        <w:rPr>
          <w:rStyle w:val="a7"/>
          <w:sz w:val="28"/>
          <w:szCs w:val="28"/>
          <w:lang w:val="en-US"/>
        </w:rPr>
        <w:t xml:space="preserve">_____________ 20___ </w:t>
      </w:r>
      <w:r>
        <w:rPr>
          <w:rStyle w:val="a7"/>
          <w:sz w:val="28"/>
          <w:szCs w:val="28"/>
        </w:rPr>
        <w:t>г.</w:t>
      </w:r>
    </w:p>
    <w:sectPr w:rsidR="00284537" w:rsidSect="00A0625F">
      <w:headerReference w:type="default" r:id="rId9"/>
      <w:footerReference w:type="default" r:id="rId10"/>
      <w:pgSz w:w="11900" w:h="16840"/>
      <w:pgMar w:top="1135" w:right="560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7C85B" w14:textId="77777777" w:rsidR="00C8407F" w:rsidRDefault="00C8407F">
      <w:r>
        <w:separator/>
      </w:r>
    </w:p>
  </w:endnote>
  <w:endnote w:type="continuationSeparator" w:id="0">
    <w:p w14:paraId="7983B988" w14:textId="77777777" w:rsidR="00C8407F" w:rsidRDefault="00C8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EBD8" w14:textId="77777777" w:rsidR="00284537" w:rsidRDefault="0028453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9EDC3" w14:textId="77777777" w:rsidR="00C8407F" w:rsidRDefault="00C8407F">
      <w:r>
        <w:separator/>
      </w:r>
    </w:p>
  </w:footnote>
  <w:footnote w:type="continuationSeparator" w:id="0">
    <w:p w14:paraId="5095AB32" w14:textId="77777777" w:rsidR="00C8407F" w:rsidRDefault="00C84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D1BE" w14:textId="77777777" w:rsidR="00284537" w:rsidRDefault="00284537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E7261"/>
    <w:multiLevelType w:val="hybridMultilevel"/>
    <w:tmpl w:val="9D84446A"/>
    <w:styleLink w:val="1"/>
    <w:lvl w:ilvl="0" w:tplc="FEF0D436">
      <w:start w:val="1"/>
      <w:numFmt w:val="upperRoman"/>
      <w:lvlText w:val="%1."/>
      <w:lvlJc w:val="left"/>
      <w:pPr>
        <w:tabs>
          <w:tab w:val="num" w:pos="669"/>
          <w:tab w:val="left" w:pos="720"/>
        </w:tabs>
        <w:ind w:left="102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4494E4">
      <w:start w:val="1"/>
      <w:numFmt w:val="lowerLetter"/>
      <w:lvlText w:val="%2."/>
      <w:lvlJc w:val="left"/>
      <w:pPr>
        <w:tabs>
          <w:tab w:val="left" w:pos="669"/>
          <w:tab w:val="left" w:pos="720"/>
          <w:tab w:val="num" w:pos="1389"/>
        </w:tabs>
        <w:ind w:left="174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A01FE">
      <w:start w:val="1"/>
      <w:numFmt w:val="lowerRoman"/>
      <w:lvlText w:val="%3."/>
      <w:lvlJc w:val="left"/>
      <w:pPr>
        <w:tabs>
          <w:tab w:val="left" w:pos="669"/>
          <w:tab w:val="left" w:pos="720"/>
          <w:tab w:val="num" w:pos="2117"/>
        </w:tabs>
        <w:ind w:left="2477" w:hanging="6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A243DC">
      <w:start w:val="1"/>
      <w:numFmt w:val="decimal"/>
      <w:lvlText w:val="%4."/>
      <w:lvlJc w:val="left"/>
      <w:pPr>
        <w:tabs>
          <w:tab w:val="left" w:pos="669"/>
          <w:tab w:val="left" w:pos="720"/>
          <w:tab w:val="num" w:pos="2829"/>
        </w:tabs>
        <w:ind w:left="318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34CD44">
      <w:start w:val="1"/>
      <w:numFmt w:val="lowerLetter"/>
      <w:lvlText w:val="%5."/>
      <w:lvlJc w:val="left"/>
      <w:pPr>
        <w:tabs>
          <w:tab w:val="left" w:pos="669"/>
          <w:tab w:val="left" w:pos="720"/>
          <w:tab w:val="num" w:pos="3549"/>
        </w:tabs>
        <w:ind w:left="390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CA8E2E">
      <w:start w:val="1"/>
      <w:numFmt w:val="lowerRoman"/>
      <w:lvlText w:val="%6."/>
      <w:lvlJc w:val="left"/>
      <w:pPr>
        <w:tabs>
          <w:tab w:val="left" w:pos="669"/>
          <w:tab w:val="left" w:pos="720"/>
          <w:tab w:val="num" w:pos="4277"/>
        </w:tabs>
        <w:ind w:left="4637" w:hanging="6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BE55FA">
      <w:start w:val="1"/>
      <w:numFmt w:val="decimal"/>
      <w:lvlText w:val="%7."/>
      <w:lvlJc w:val="left"/>
      <w:pPr>
        <w:tabs>
          <w:tab w:val="left" w:pos="669"/>
          <w:tab w:val="left" w:pos="720"/>
          <w:tab w:val="num" w:pos="4989"/>
        </w:tabs>
        <w:ind w:left="534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424588">
      <w:start w:val="1"/>
      <w:numFmt w:val="lowerLetter"/>
      <w:lvlText w:val="%8."/>
      <w:lvlJc w:val="left"/>
      <w:pPr>
        <w:tabs>
          <w:tab w:val="left" w:pos="669"/>
          <w:tab w:val="left" w:pos="720"/>
          <w:tab w:val="num" w:pos="5709"/>
        </w:tabs>
        <w:ind w:left="606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50D656">
      <w:start w:val="1"/>
      <w:numFmt w:val="lowerRoman"/>
      <w:lvlText w:val="%9."/>
      <w:lvlJc w:val="left"/>
      <w:pPr>
        <w:tabs>
          <w:tab w:val="left" w:pos="669"/>
          <w:tab w:val="left" w:pos="720"/>
          <w:tab w:val="num" w:pos="6437"/>
        </w:tabs>
        <w:ind w:left="6797" w:hanging="6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A3E4D31"/>
    <w:multiLevelType w:val="hybridMultilevel"/>
    <w:tmpl w:val="128CC108"/>
    <w:styleLink w:val="2"/>
    <w:lvl w:ilvl="0" w:tplc="FB56CE98">
      <w:start w:val="1"/>
      <w:numFmt w:val="upperRoman"/>
      <w:lvlText w:val="%1."/>
      <w:lvlJc w:val="left"/>
      <w:pPr>
        <w:ind w:left="977" w:hanging="6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B0DA62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CDDE2">
      <w:start w:val="1"/>
      <w:numFmt w:val="lowerRoman"/>
      <w:lvlText w:val="%3."/>
      <w:lvlJc w:val="left"/>
      <w:pPr>
        <w:ind w:left="2117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ED358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BA8518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F6ADF2">
      <w:start w:val="1"/>
      <w:numFmt w:val="lowerRoman"/>
      <w:lvlText w:val="%6."/>
      <w:lvlJc w:val="left"/>
      <w:pPr>
        <w:ind w:left="4277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0ABF2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72DAF8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80DA98">
      <w:start w:val="1"/>
      <w:numFmt w:val="lowerRoman"/>
      <w:lvlText w:val="%9."/>
      <w:lvlJc w:val="left"/>
      <w:pPr>
        <w:ind w:left="6437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90A7B16"/>
    <w:multiLevelType w:val="hybridMultilevel"/>
    <w:tmpl w:val="128CC108"/>
    <w:numStyleLink w:val="2"/>
  </w:abstractNum>
  <w:abstractNum w:abstractNumId="3">
    <w:nsid w:val="5C88241C"/>
    <w:multiLevelType w:val="hybridMultilevel"/>
    <w:tmpl w:val="9D84446A"/>
    <w:numStyleLink w:val="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37"/>
    <w:rsid w:val="00062ED3"/>
    <w:rsid w:val="001B5146"/>
    <w:rsid w:val="002336C8"/>
    <w:rsid w:val="00284537"/>
    <w:rsid w:val="002869AF"/>
    <w:rsid w:val="003909A0"/>
    <w:rsid w:val="00421B08"/>
    <w:rsid w:val="004F458F"/>
    <w:rsid w:val="00512A86"/>
    <w:rsid w:val="00535717"/>
    <w:rsid w:val="005A4302"/>
    <w:rsid w:val="00607B7B"/>
    <w:rsid w:val="0061218F"/>
    <w:rsid w:val="00757D98"/>
    <w:rsid w:val="00953632"/>
    <w:rsid w:val="009F42C2"/>
    <w:rsid w:val="00A0625F"/>
    <w:rsid w:val="00A95923"/>
    <w:rsid w:val="00BD35BC"/>
    <w:rsid w:val="00C8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C0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b/>
      <w:bCs/>
      <w:color w:val="000000"/>
      <w:sz w:val="28"/>
      <w:szCs w:val="28"/>
      <w:u w:val="single" w:color="000000"/>
      <w:lang w:val="ru-RU"/>
    </w:rPr>
  </w:style>
  <w:style w:type="paragraph" w:styleId="a8">
    <w:name w:val="Body Text Indent"/>
    <w:pPr>
      <w:ind w:firstLine="540"/>
    </w:pPr>
    <w:rPr>
      <w:rFonts w:cs="Arial Unicode MS"/>
      <w:color w:val="000000"/>
      <w:sz w:val="28"/>
      <w:szCs w:val="28"/>
      <w:u w:color="000000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portvokrug.ru" TargetMode="External"/><Relationship Id="rId8" Type="http://schemas.openxmlformats.org/officeDocument/2006/relationships/hyperlink" Target="mailto:cska_competition@mail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1427</Words>
  <Characters>8138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FIG_KAT_2</dc:creator>
  <cp:lastModifiedBy>Anastasia Semina</cp:lastModifiedBy>
  <cp:revision>9</cp:revision>
  <dcterms:created xsi:type="dcterms:W3CDTF">2016-11-22T16:42:00Z</dcterms:created>
  <dcterms:modified xsi:type="dcterms:W3CDTF">2016-11-22T17:06:00Z</dcterms:modified>
</cp:coreProperties>
</file>